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C117" w14:textId="77777777" w:rsidR="009666CD" w:rsidRDefault="00261285">
      <w:pPr>
        <w:pStyle w:val="Bezmezer"/>
        <w:jc w:val="both"/>
        <w:rPr>
          <w:rFonts w:cs="Times New Roman"/>
          <w:b/>
          <w:sz w:val="24"/>
        </w:rPr>
      </w:pPr>
      <w:r>
        <w:rPr>
          <w:rFonts w:cs="Times New Roman"/>
          <w:b/>
          <w:sz w:val="24"/>
        </w:rPr>
        <w:t>Expeditor:</w:t>
      </w:r>
    </w:p>
    <w:p w14:paraId="286880CC" w14:textId="77777777" w:rsidR="009666CD" w:rsidRDefault="00261285">
      <w:pPr>
        <w:pStyle w:val="Bezmezer"/>
        <w:jc w:val="both"/>
        <w:rPr>
          <w:rFonts w:cs="Times New Roman"/>
          <w:sz w:val="24"/>
        </w:rPr>
      </w:pPr>
      <w:r>
        <w:rPr>
          <w:rFonts w:cs="Times New Roman"/>
          <w:sz w:val="24"/>
        </w:rPr>
        <w:t>Numele și prenumele:</w:t>
      </w:r>
    </w:p>
    <w:p w14:paraId="4C21EC19" w14:textId="77777777" w:rsidR="009666CD" w:rsidRDefault="00261285">
      <w:pPr>
        <w:pStyle w:val="Bezmezer"/>
        <w:jc w:val="both"/>
        <w:rPr>
          <w:rFonts w:cs="Times New Roman"/>
          <w:sz w:val="24"/>
        </w:rPr>
      </w:pPr>
      <w:r>
        <w:rPr>
          <w:rFonts w:cs="Times New Roman"/>
          <w:sz w:val="24"/>
        </w:rPr>
        <w:t>Adresa:</w:t>
      </w:r>
    </w:p>
    <w:p w14:paraId="4C6B5AB1" w14:textId="77777777" w:rsidR="009666CD" w:rsidRDefault="00261285">
      <w:pPr>
        <w:pStyle w:val="Bezmezer"/>
        <w:jc w:val="both"/>
        <w:rPr>
          <w:rFonts w:cs="Times New Roman"/>
          <w:sz w:val="24"/>
        </w:rPr>
      </w:pPr>
      <w:r>
        <w:rPr>
          <w:rFonts w:cs="Times New Roman"/>
          <w:sz w:val="24"/>
        </w:rPr>
        <w:t>E-mail, telefon:</w:t>
      </w:r>
    </w:p>
    <w:p w14:paraId="4D830973" w14:textId="77777777" w:rsidR="009666CD" w:rsidRDefault="009666CD">
      <w:pPr>
        <w:pStyle w:val="Bezmezer"/>
        <w:jc w:val="both"/>
        <w:rPr>
          <w:rFonts w:cs="Times New Roman"/>
          <w:sz w:val="24"/>
        </w:rPr>
      </w:pPr>
    </w:p>
    <w:p w14:paraId="370E4FC1" w14:textId="77777777" w:rsidR="009666CD" w:rsidRDefault="00261285">
      <w:pPr>
        <w:pStyle w:val="Bezmezer"/>
        <w:jc w:val="both"/>
        <w:rPr>
          <w:rFonts w:cs="Times New Roman"/>
          <w:b/>
          <w:sz w:val="24"/>
        </w:rPr>
      </w:pPr>
      <w:r>
        <w:rPr>
          <w:rFonts w:cs="Times New Roman"/>
          <w:b/>
          <w:sz w:val="24"/>
        </w:rPr>
        <w:t>Destinatar:</w:t>
      </w:r>
    </w:p>
    <w:p w14:paraId="3B1663D3" w14:textId="25A9ADD5" w:rsidR="009666CD" w:rsidRDefault="00261285">
      <w:pPr>
        <w:pStyle w:val="Bezmezer"/>
        <w:jc w:val="both"/>
        <w:rPr>
          <w:rFonts w:cs="Times New Roman"/>
          <w:sz w:val="24"/>
        </w:rPr>
      </w:pPr>
      <w:r>
        <w:rPr>
          <w:rFonts w:cs="Times New Roman"/>
          <w:sz w:val="24"/>
        </w:rPr>
        <w:t xml:space="preserve">Vânzător: </w:t>
      </w:r>
      <w:proofErr w:type="spellStart"/>
      <w:r w:rsidR="00DE1BD1">
        <w:rPr>
          <w:rFonts w:cs="Times New Roman"/>
          <w:sz w:val="24"/>
        </w:rPr>
        <w:t>Anteo</w:t>
      </w:r>
      <w:proofErr w:type="spellEnd"/>
      <w:r w:rsidR="00DE1BD1">
        <w:rPr>
          <w:rFonts w:cs="Times New Roman"/>
          <w:sz w:val="24"/>
        </w:rPr>
        <w:t xml:space="preserve"> Group </w:t>
      </w:r>
      <w:proofErr w:type="spellStart"/>
      <w:r w:rsidR="00DE1BD1">
        <w:rPr>
          <w:rFonts w:cs="Times New Roman"/>
          <w:sz w:val="24"/>
        </w:rPr>
        <w:t>s.r.o</w:t>
      </w:r>
      <w:proofErr w:type="spellEnd"/>
      <w:r w:rsidR="00DE1BD1">
        <w:rPr>
          <w:rFonts w:cs="Times New Roman"/>
          <w:sz w:val="24"/>
        </w:rPr>
        <w:t>.</w:t>
      </w:r>
    </w:p>
    <w:p w14:paraId="65005EC8" w14:textId="5B02EA1A" w:rsidR="009666CD" w:rsidRPr="00DE1BD1" w:rsidRDefault="00261285">
      <w:pPr>
        <w:pStyle w:val="Bezmezer"/>
        <w:jc w:val="both"/>
        <w:rPr>
          <w:rFonts w:cs="Times New Roman"/>
          <w:sz w:val="24"/>
          <w:lang w:val="cs-CZ"/>
        </w:rPr>
      </w:pPr>
      <w:r>
        <w:rPr>
          <w:rFonts w:cs="Times New Roman"/>
          <w:sz w:val="24"/>
        </w:rPr>
        <w:t xml:space="preserve">CIF: </w:t>
      </w:r>
      <w:r w:rsidR="00DE1BD1" w:rsidRPr="00DE1BD1">
        <w:rPr>
          <w:rFonts w:cs="Times New Roman"/>
          <w:b/>
          <w:bCs/>
          <w:sz w:val="24"/>
          <w:lang w:val="cs-CZ"/>
        </w:rPr>
        <w:t>09282131</w:t>
      </w:r>
    </w:p>
    <w:p w14:paraId="5A410349" w14:textId="4538E6FB" w:rsidR="009666CD" w:rsidRDefault="00261285">
      <w:pPr>
        <w:pStyle w:val="Bezmezer"/>
        <w:jc w:val="both"/>
        <w:rPr>
          <w:rFonts w:cs="Times New Roman"/>
          <w:sz w:val="24"/>
        </w:rPr>
      </w:pPr>
      <w:r>
        <w:rPr>
          <w:rFonts w:cs="Times New Roman"/>
          <w:sz w:val="24"/>
        </w:rPr>
        <w:t xml:space="preserve">Cu sediul: </w:t>
      </w:r>
      <w:proofErr w:type="spellStart"/>
      <w:r w:rsidR="00DE1BD1">
        <w:rPr>
          <w:rFonts w:cs="Times New Roman"/>
          <w:sz w:val="24"/>
        </w:rPr>
        <w:t>Příční</w:t>
      </w:r>
      <w:proofErr w:type="spellEnd"/>
      <w:r w:rsidR="00DE1BD1">
        <w:rPr>
          <w:rFonts w:cs="Times New Roman"/>
          <w:sz w:val="24"/>
        </w:rPr>
        <w:t xml:space="preserve"> 118/10</w:t>
      </w:r>
      <w:r w:rsidR="00611278">
        <w:rPr>
          <w:rFonts w:cs="Times New Roman"/>
          <w:sz w:val="24"/>
        </w:rPr>
        <w:t>, 602 00 Brno</w:t>
      </w:r>
    </w:p>
    <w:p w14:paraId="0B27DF30" w14:textId="6B97A3F0" w:rsidR="009666CD" w:rsidRDefault="00261285" w:rsidP="00611278">
      <w:pPr>
        <w:tabs>
          <w:tab w:val="left" w:pos="2926"/>
        </w:tabs>
        <w:rPr>
          <w:rFonts w:ascii="Times New Roman" w:eastAsia="Times New Roman" w:hAnsi="Times New Roman" w:cs="Times New Roman"/>
          <w:sz w:val="24"/>
        </w:rPr>
      </w:pPr>
      <w:r>
        <w:rPr>
          <w:rFonts w:cs="Times New Roman"/>
          <w:b/>
          <w:sz w:val="24"/>
        </w:rPr>
        <w:t xml:space="preserve">Adresa poștală: </w:t>
      </w:r>
      <w:r w:rsidR="00953595">
        <w:rPr>
          <w:rFonts w:cs="Times New Roman"/>
          <w:b/>
          <w:bCs/>
          <w:sz w:val="24"/>
        </w:rPr>
        <w:t xml:space="preserve">DPD, Str. </w:t>
      </w:r>
      <w:r w:rsidR="00953595" w:rsidRPr="00953595">
        <w:rPr>
          <w:rFonts w:cs="Times New Roman"/>
          <w:b/>
          <w:bCs/>
          <w:sz w:val="24"/>
        </w:rPr>
        <w:t>AVIATORILOR</w:t>
      </w:r>
      <w:r w:rsidR="00953595">
        <w:rPr>
          <w:rFonts w:cs="Times New Roman"/>
          <w:b/>
          <w:bCs/>
          <w:sz w:val="24"/>
        </w:rPr>
        <w:t xml:space="preserve"> num. 4, GHIRODA, 307200</w:t>
      </w:r>
    </w:p>
    <w:p w14:paraId="13A9FBD9" w14:textId="77777777" w:rsidR="009666CD" w:rsidRDefault="009666CD">
      <w:pPr>
        <w:pStyle w:val="Bezmezer"/>
        <w:jc w:val="both"/>
        <w:rPr>
          <w:rFonts w:cs="Times New Roman"/>
          <w:sz w:val="24"/>
        </w:rPr>
      </w:pPr>
    </w:p>
    <w:p w14:paraId="7B2F6B47" w14:textId="77777777" w:rsidR="009666CD" w:rsidRDefault="009666CD">
      <w:pPr>
        <w:pStyle w:val="Bezmezer"/>
        <w:jc w:val="both"/>
        <w:rPr>
          <w:rFonts w:cs="Times New Roman"/>
          <w:sz w:val="24"/>
        </w:rPr>
      </w:pPr>
    </w:p>
    <w:p w14:paraId="65336C84" w14:textId="6AFB9CF6" w:rsidR="009666CD" w:rsidRDefault="00261285">
      <w:pPr>
        <w:pStyle w:val="Bezmezer"/>
        <w:rPr>
          <w:rFonts w:cs="Times New Roman"/>
          <w:sz w:val="24"/>
        </w:rPr>
      </w:pPr>
      <w:r>
        <w:rPr>
          <w:rFonts w:cs="Times New Roman"/>
          <w:b/>
          <w:sz w:val="32"/>
        </w:rPr>
        <w:t xml:space="preserve">Aviz de retragere din contractul de cumpărare </w:t>
      </w:r>
      <w:r>
        <w:rPr>
          <w:rFonts w:cs="Times New Roman"/>
          <w:b/>
          <w:sz w:val="32"/>
        </w:rPr>
        <w:br/>
      </w:r>
      <w:r>
        <w:rPr>
          <w:rFonts w:cs="Times New Roman"/>
          <w:b/>
          <w:sz w:val="32"/>
        </w:rPr>
        <w:br/>
      </w:r>
      <w:r>
        <w:rPr>
          <w:rFonts w:cs="Times New Roman"/>
          <w:i/>
          <w:iCs/>
        </w:rPr>
        <w:t xml:space="preserve">(trimiteți formularul completat și semnat la adresa de e-mail </w:t>
      </w:r>
      <w:r w:rsidRPr="00611278">
        <w:rPr>
          <w:rFonts w:cs="Times New Roman"/>
          <w:i/>
          <w:iCs/>
        </w:rPr>
        <w:t>info@</w:t>
      </w:r>
      <w:r w:rsidR="00611278">
        <w:rPr>
          <w:rFonts w:cs="Times New Roman"/>
          <w:i/>
          <w:iCs/>
        </w:rPr>
        <w:t>rafturiromanesti.ro</w:t>
      </w:r>
      <w:r>
        <w:rPr>
          <w:rFonts w:cs="Times New Roman"/>
          <w:i/>
          <w:iCs/>
        </w:rPr>
        <w:t xml:space="preserve"> sau în scris la adresa: </w:t>
      </w:r>
      <w:proofErr w:type="spellStart"/>
      <w:r w:rsidR="00953595">
        <w:rPr>
          <w:rFonts w:cs="Times New Roman"/>
          <w:i/>
          <w:iCs/>
        </w:rPr>
        <w:t>Anteo</w:t>
      </w:r>
      <w:proofErr w:type="spellEnd"/>
      <w:r>
        <w:rPr>
          <w:rFonts w:cs="Times New Roman"/>
          <w:i/>
          <w:iCs/>
        </w:rPr>
        <w:t xml:space="preserve"> Group, </w:t>
      </w:r>
      <w:proofErr w:type="spellStart"/>
      <w:r>
        <w:rPr>
          <w:rFonts w:cs="Times New Roman"/>
          <w:i/>
          <w:iCs/>
        </w:rPr>
        <w:t>s.r.o</w:t>
      </w:r>
      <w:proofErr w:type="spellEnd"/>
      <w:r>
        <w:rPr>
          <w:rFonts w:cs="Times New Roman"/>
          <w:i/>
          <w:iCs/>
        </w:rPr>
        <w:t xml:space="preserve">., </w:t>
      </w:r>
      <w:proofErr w:type="spellStart"/>
      <w:r>
        <w:rPr>
          <w:rFonts w:cs="Times New Roman"/>
          <w:i/>
          <w:iCs/>
        </w:rPr>
        <w:t>Vídeňská</w:t>
      </w:r>
      <w:proofErr w:type="spellEnd"/>
      <w:r>
        <w:rPr>
          <w:rFonts w:cs="Times New Roman"/>
          <w:i/>
          <w:iCs/>
        </w:rPr>
        <w:t xml:space="preserve">  </w:t>
      </w:r>
      <w:r w:rsidR="00953595">
        <w:rPr>
          <w:rFonts w:cs="Times New Roman"/>
          <w:i/>
          <w:iCs/>
        </w:rPr>
        <w:t>132/</w:t>
      </w:r>
      <w:r>
        <w:rPr>
          <w:rFonts w:cs="Times New Roman"/>
          <w:i/>
          <w:iCs/>
        </w:rPr>
        <w:t xml:space="preserve">100 - </w:t>
      </w:r>
      <w:proofErr w:type="spellStart"/>
      <w:r>
        <w:rPr>
          <w:rFonts w:cs="Times New Roman"/>
          <w:i/>
          <w:iCs/>
        </w:rPr>
        <w:t>Garáže</w:t>
      </w:r>
      <w:proofErr w:type="spellEnd"/>
      <w:r>
        <w:rPr>
          <w:rFonts w:cs="Times New Roman"/>
          <w:i/>
          <w:iCs/>
        </w:rPr>
        <w:t xml:space="preserve">  OC Futurum, 619 00 Brno)</w:t>
      </w:r>
      <w:r>
        <w:t xml:space="preserve"> </w:t>
      </w:r>
    </w:p>
    <w:p w14:paraId="00D6E92F" w14:textId="77777777" w:rsidR="009666CD" w:rsidRDefault="009666CD"/>
    <w:p w14:paraId="4FBC72C3" w14:textId="77777777" w:rsidR="009666CD" w:rsidRDefault="00E52DC7">
      <w:pPr>
        <w:jc w:val="both"/>
      </w:pPr>
      <w:r>
        <w:t xml:space="preserve">În data de ……………. am comandat </w:t>
      </w:r>
      <w:r w:rsidR="00261285">
        <w:t xml:space="preserve">pe site-ul/din magazinul dvs. online </w:t>
      </w:r>
      <w:hyperlink r:id="rId6" w:history="1">
        <w:r w:rsidR="00611278" w:rsidRPr="00CC2D6C">
          <w:rPr>
            <w:rStyle w:val="Hypertextovodkaz"/>
          </w:rPr>
          <w:t>www.rafturiromanesti.ro</w:t>
        </w:r>
      </w:hyperlink>
      <w:r w:rsidR="00611278">
        <w:t xml:space="preserve"> </w:t>
      </w:r>
      <w:r w:rsidR="00261285">
        <w:t>aceste bunuri......................................</w:t>
      </w:r>
      <w:r>
        <w:t>......................</w:t>
      </w:r>
      <w:r w:rsidR="00261285">
        <w:t>, numărul comenzii …………………, în valo</w:t>
      </w:r>
      <w:r>
        <w:t xml:space="preserve">area de ……… ………. lei. Bunurile comandate mi-au ajuns în data de ………………… </w:t>
      </w:r>
      <w:r w:rsidR="00261285">
        <w:t>.</w:t>
      </w:r>
    </w:p>
    <w:p w14:paraId="0B8B6FA5" w14:textId="77777777" w:rsidR="009666CD" w:rsidRDefault="009666CD">
      <w:pPr>
        <w:jc w:val="both"/>
      </w:pPr>
    </w:p>
    <w:p w14:paraId="7F46D2D9" w14:textId="77777777" w:rsidR="009666CD" w:rsidRDefault="00261285" w:rsidP="00611278">
      <w:pPr>
        <w:jc w:val="both"/>
      </w:pPr>
      <w:r>
        <w:t xml:space="preserve">În conformitate cu prevederile § 1829 alin. 1 </w:t>
      </w:r>
      <w:r w:rsidR="00E52DC7">
        <w:t>și cu</w:t>
      </w:r>
      <w:r>
        <w:t xml:space="preserve"> prevederile § 1818 din Legea nr. 89/2012 Coll., Cod civil, îmi exercit dreptul legal și mă retrag din contractul de cumpărare încheiat prin internet, care se referă la bunurile de mai sus, pe care vi le trimit înapoi cu această scrisoare și, în același timp, Vă rog să îmi rambursați prețul de achiziție în valoare de …………</w:t>
      </w:r>
      <w:r w:rsidR="00E52DC7">
        <w:t>..…. lei și .............lei</w:t>
      </w:r>
      <w:r>
        <w:t xml:space="preserve"> pentru transport în contul meu ba</w:t>
      </w:r>
      <w:r w:rsidR="00E52DC7">
        <w:t>ncar cu numărul……………………………………...</w:t>
      </w:r>
      <w:r>
        <w:t>…. în termen de cel mult 14 zile de la primirea acestei retrageri din contract.</w:t>
      </w:r>
    </w:p>
    <w:p w14:paraId="5B13BABA" w14:textId="77777777" w:rsidR="009666CD" w:rsidRDefault="00261285">
      <w:r>
        <w:t>În .................</w:t>
      </w:r>
      <w:r w:rsidR="00E52DC7">
        <w:t>..........................</w:t>
      </w:r>
      <w:r>
        <w:t xml:space="preserve">..…, </w:t>
      </w:r>
      <w:r w:rsidR="00E52DC7">
        <w:t xml:space="preserve">     </w:t>
      </w:r>
      <w:r>
        <w:t>data........................... .</w:t>
      </w:r>
    </w:p>
    <w:p w14:paraId="1EEF60FE" w14:textId="77777777" w:rsidR="009666CD" w:rsidRDefault="009666CD">
      <w:pPr>
        <w:pStyle w:val="Bezmezer"/>
        <w:jc w:val="both"/>
        <w:rPr>
          <w:rFonts w:cs="Times New Roman"/>
          <w:sz w:val="24"/>
        </w:rPr>
      </w:pPr>
    </w:p>
    <w:p w14:paraId="6068A792" w14:textId="77777777" w:rsidR="009666CD" w:rsidRDefault="009666CD">
      <w:pPr>
        <w:pStyle w:val="Bezmezer"/>
        <w:jc w:val="both"/>
        <w:rPr>
          <w:rFonts w:cs="Times New Roman"/>
          <w:sz w:val="24"/>
        </w:rPr>
      </w:pPr>
    </w:p>
    <w:p w14:paraId="29F167D4" w14:textId="77777777" w:rsidR="009666CD" w:rsidRDefault="009666CD">
      <w:pPr>
        <w:pStyle w:val="Bezmezer"/>
        <w:jc w:val="both"/>
        <w:rPr>
          <w:rFonts w:cs="Times New Roman"/>
          <w:sz w:val="24"/>
        </w:rPr>
      </w:pPr>
    </w:p>
    <w:p w14:paraId="2D28F70D" w14:textId="77777777" w:rsidR="009666CD" w:rsidRDefault="00261285">
      <w:pPr>
        <w:pStyle w:val="Bezmezer"/>
        <w:tabs>
          <w:tab w:val="left" w:pos="5100"/>
        </w:tabs>
        <w:jc w:val="both"/>
        <w:rPr>
          <w:rFonts w:cs="Times New Roman"/>
          <w:sz w:val="24"/>
        </w:rPr>
      </w:pPr>
      <w:r>
        <w:rPr>
          <w:rFonts w:cs="Times New Roman"/>
          <w:sz w:val="24"/>
        </w:rPr>
        <w:t>Numele și prenumele consumatorului</w:t>
      </w:r>
      <w:r>
        <w:rPr>
          <w:rFonts w:cs="Times New Roman"/>
          <w:sz w:val="24"/>
        </w:rPr>
        <w:tab/>
      </w:r>
    </w:p>
    <w:p w14:paraId="179A68B2" w14:textId="77777777" w:rsidR="009666CD" w:rsidRDefault="00261285">
      <w:pPr>
        <w:pStyle w:val="Bezmezer"/>
        <w:jc w:val="both"/>
        <w:rPr>
          <w:rFonts w:cs="Times New Roman"/>
          <w:sz w:val="24"/>
        </w:rPr>
      </w:pPr>
      <w:r>
        <w:rPr>
          <w:rFonts w:cs="Times New Roman"/>
          <w:sz w:val="24"/>
        </w:rPr>
        <w:t xml:space="preserve">             (semnătura)</w:t>
      </w:r>
    </w:p>
    <w:p w14:paraId="19AF2645" w14:textId="77777777" w:rsidR="009666CD" w:rsidRDefault="009666CD">
      <w:pPr>
        <w:pStyle w:val="Bezmezer"/>
        <w:jc w:val="both"/>
        <w:rPr>
          <w:rFonts w:cs="Times New Roman"/>
          <w:sz w:val="24"/>
        </w:rPr>
      </w:pPr>
    </w:p>
    <w:p w14:paraId="6F5BE1FB" w14:textId="77777777" w:rsidR="009666CD" w:rsidRDefault="009666CD">
      <w:pPr>
        <w:pStyle w:val="Bezmezer"/>
        <w:jc w:val="both"/>
        <w:rPr>
          <w:rFonts w:cs="Times New Roman"/>
          <w:sz w:val="24"/>
        </w:rPr>
      </w:pPr>
    </w:p>
    <w:p w14:paraId="32F94DE0" w14:textId="77777777" w:rsidR="009666CD" w:rsidRDefault="009666CD">
      <w:pPr>
        <w:pStyle w:val="Bezmezer"/>
        <w:jc w:val="both"/>
        <w:rPr>
          <w:rFonts w:cs="Times New Roman"/>
          <w:sz w:val="24"/>
        </w:rPr>
      </w:pPr>
    </w:p>
    <w:p w14:paraId="212D4F3C" w14:textId="77777777" w:rsidR="009666CD" w:rsidRDefault="009666CD">
      <w:pPr>
        <w:pStyle w:val="Bezmezer"/>
        <w:jc w:val="both"/>
        <w:rPr>
          <w:rFonts w:cs="Times New Roman"/>
          <w:sz w:val="24"/>
        </w:rPr>
      </w:pPr>
    </w:p>
    <w:p w14:paraId="624587DD" w14:textId="77777777" w:rsidR="009666CD" w:rsidRDefault="009666CD">
      <w:pPr>
        <w:pStyle w:val="Bezmezer"/>
        <w:jc w:val="both"/>
        <w:rPr>
          <w:rFonts w:cs="Times New Roman"/>
          <w:sz w:val="24"/>
        </w:rPr>
      </w:pPr>
    </w:p>
    <w:p w14:paraId="207A05AD" w14:textId="77777777" w:rsidR="009666CD" w:rsidRDefault="00261285">
      <w:pPr>
        <w:pStyle w:val="Bezmezer"/>
        <w:jc w:val="both"/>
        <w:rPr>
          <w:rFonts w:cs="Times New Roman"/>
          <w:sz w:val="24"/>
        </w:rPr>
      </w:pPr>
      <w:r>
        <w:rPr>
          <w:rFonts w:cs="Times New Roman"/>
          <w:sz w:val="24"/>
        </w:rPr>
        <w:t>Anexe:</w:t>
      </w:r>
    </w:p>
    <w:p w14:paraId="04386FE7" w14:textId="77777777" w:rsidR="009666CD" w:rsidRDefault="00261285">
      <w:pPr>
        <w:pStyle w:val="Bezmezer"/>
        <w:jc w:val="both"/>
        <w:rPr>
          <w:rFonts w:cs="Times New Roman"/>
          <w:sz w:val="24"/>
        </w:rPr>
      </w:pPr>
      <w:r>
        <w:rPr>
          <w:rFonts w:cs="Times New Roman"/>
          <w:sz w:val="24"/>
        </w:rPr>
        <w:t>Dovada de cumpărare</w:t>
      </w:r>
    </w:p>
    <w:sectPr w:rsidR="009666CD" w:rsidSect="009666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F74E" w14:textId="77777777" w:rsidR="002E1D71" w:rsidRDefault="002E1D71">
      <w:pPr>
        <w:spacing w:after="0" w:line="240" w:lineRule="auto"/>
      </w:pPr>
      <w:r>
        <w:separator/>
      </w:r>
    </w:p>
  </w:endnote>
  <w:endnote w:type="continuationSeparator" w:id="0">
    <w:p w14:paraId="7AEF2ACA" w14:textId="77777777" w:rsidR="002E1D71" w:rsidRDefault="002E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5804" w14:textId="77777777" w:rsidR="009666CD" w:rsidRDefault="009666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4A0F" w14:textId="77777777" w:rsidR="009666CD" w:rsidRDefault="009666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31BB" w14:textId="77777777" w:rsidR="009666CD" w:rsidRDefault="009666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6BC9" w14:textId="77777777" w:rsidR="002E1D71" w:rsidRDefault="002E1D71">
      <w:pPr>
        <w:spacing w:after="0" w:line="240" w:lineRule="auto"/>
      </w:pPr>
      <w:r>
        <w:separator/>
      </w:r>
    </w:p>
  </w:footnote>
  <w:footnote w:type="continuationSeparator" w:id="0">
    <w:p w14:paraId="2F9BE066" w14:textId="77777777" w:rsidR="002E1D71" w:rsidRDefault="002E1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991A" w14:textId="77777777" w:rsidR="009666CD" w:rsidRDefault="009666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6D7" w14:textId="77777777" w:rsidR="009666CD" w:rsidRDefault="009666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C9BB" w14:textId="77777777" w:rsidR="009666CD" w:rsidRDefault="009666C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FE"/>
    <w:rsid w:val="00000A19"/>
    <w:rsid w:val="00094180"/>
    <w:rsid w:val="000A3FCF"/>
    <w:rsid w:val="000E3B8C"/>
    <w:rsid w:val="00155B62"/>
    <w:rsid w:val="00191166"/>
    <w:rsid w:val="0019513A"/>
    <w:rsid w:val="001C64E7"/>
    <w:rsid w:val="002018B6"/>
    <w:rsid w:val="0023796E"/>
    <w:rsid w:val="00261285"/>
    <w:rsid w:val="0026675E"/>
    <w:rsid w:val="002D2B44"/>
    <w:rsid w:val="002E1D71"/>
    <w:rsid w:val="00413849"/>
    <w:rsid w:val="0047660A"/>
    <w:rsid w:val="004F58AC"/>
    <w:rsid w:val="005648A5"/>
    <w:rsid w:val="00611278"/>
    <w:rsid w:val="00621779"/>
    <w:rsid w:val="00681EFC"/>
    <w:rsid w:val="00707A6B"/>
    <w:rsid w:val="00725712"/>
    <w:rsid w:val="007400BC"/>
    <w:rsid w:val="007D02C3"/>
    <w:rsid w:val="007D0FE1"/>
    <w:rsid w:val="007E0DE1"/>
    <w:rsid w:val="007F25D2"/>
    <w:rsid w:val="0080689B"/>
    <w:rsid w:val="00822718"/>
    <w:rsid w:val="008607FE"/>
    <w:rsid w:val="008725A7"/>
    <w:rsid w:val="00881B15"/>
    <w:rsid w:val="008E66D9"/>
    <w:rsid w:val="00903000"/>
    <w:rsid w:val="00953595"/>
    <w:rsid w:val="00953B70"/>
    <w:rsid w:val="009666CD"/>
    <w:rsid w:val="009C5AE8"/>
    <w:rsid w:val="00AC6D60"/>
    <w:rsid w:val="00B03CE3"/>
    <w:rsid w:val="00D73D1B"/>
    <w:rsid w:val="00D83BD3"/>
    <w:rsid w:val="00DD4DF0"/>
    <w:rsid w:val="00DE1BD1"/>
    <w:rsid w:val="00DF1D02"/>
    <w:rsid w:val="00E072D3"/>
    <w:rsid w:val="00E47263"/>
    <w:rsid w:val="00E52DC7"/>
    <w:rsid w:val="00F37E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C0984"/>
  <w15:docId w15:val="{A9A66232-24BF-9740-BAD6-C4F96A99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66CD"/>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607FE"/>
    <w:pPr>
      <w:spacing w:after="0" w:line="240" w:lineRule="auto"/>
    </w:pPr>
  </w:style>
  <w:style w:type="character" w:styleId="Odkaznakoment">
    <w:name w:val="annotation reference"/>
    <w:basedOn w:val="Standardnpsmoodstavce"/>
    <w:uiPriority w:val="99"/>
    <w:semiHidden/>
    <w:unhideWhenUsed/>
    <w:rsid w:val="007F25D2"/>
    <w:rPr>
      <w:sz w:val="16"/>
      <w:szCs w:val="16"/>
    </w:rPr>
  </w:style>
  <w:style w:type="paragraph" w:styleId="Textkomente">
    <w:name w:val="annotation text"/>
    <w:basedOn w:val="Normln"/>
    <w:link w:val="TextkomenteChar"/>
    <w:uiPriority w:val="99"/>
    <w:semiHidden/>
    <w:unhideWhenUsed/>
    <w:rsid w:val="007F25D2"/>
    <w:pPr>
      <w:spacing w:line="240" w:lineRule="auto"/>
    </w:pPr>
    <w:rPr>
      <w:sz w:val="20"/>
      <w:szCs w:val="20"/>
    </w:rPr>
  </w:style>
  <w:style w:type="character" w:customStyle="1" w:styleId="TextkomenteChar">
    <w:name w:val="Text komentáře Char"/>
    <w:basedOn w:val="Standardnpsmoodstavce"/>
    <w:link w:val="Textkomente"/>
    <w:uiPriority w:val="99"/>
    <w:semiHidden/>
    <w:rsid w:val="007F25D2"/>
    <w:rPr>
      <w:sz w:val="20"/>
      <w:szCs w:val="20"/>
    </w:rPr>
  </w:style>
  <w:style w:type="paragraph" w:styleId="Pedmtkomente">
    <w:name w:val="annotation subject"/>
    <w:basedOn w:val="Textkomente"/>
    <w:next w:val="Textkomente"/>
    <w:link w:val="PedmtkomenteChar"/>
    <w:uiPriority w:val="99"/>
    <w:semiHidden/>
    <w:unhideWhenUsed/>
    <w:rsid w:val="007F25D2"/>
    <w:rPr>
      <w:b/>
      <w:bCs/>
    </w:rPr>
  </w:style>
  <w:style w:type="character" w:customStyle="1" w:styleId="PedmtkomenteChar">
    <w:name w:val="Předmět komentáře Char"/>
    <w:basedOn w:val="TextkomenteChar"/>
    <w:link w:val="Pedmtkomente"/>
    <w:uiPriority w:val="99"/>
    <w:semiHidden/>
    <w:rsid w:val="007F25D2"/>
    <w:rPr>
      <w:b/>
      <w:bCs/>
      <w:sz w:val="20"/>
      <w:szCs w:val="20"/>
    </w:rPr>
  </w:style>
  <w:style w:type="paragraph" w:styleId="Textbubliny">
    <w:name w:val="Balloon Text"/>
    <w:basedOn w:val="Normln"/>
    <w:link w:val="TextbublinyChar"/>
    <w:uiPriority w:val="99"/>
    <w:semiHidden/>
    <w:unhideWhenUsed/>
    <w:rsid w:val="007F25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5D2"/>
    <w:rPr>
      <w:rFonts w:ascii="Segoe UI" w:hAnsi="Segoe UI" w:cs="Segoe UI"/>
      <w:sz w:val="18"/>
      <w:szCs w:val="18"/>
    </w:rPr>
  </w:style>
  <w:style w:type="character" w:styleId="Siln">
    <w:name w:val="Strong"/>
    <w:basedOn w:val="Standardnpsmoodstavce"/>
    <w:uiPriority w:val="22"/>
    <w:qFormat/>
    <w:rsid w:val="007F25D2"/>
    <w:rPr>
      <w:b/>
      <w:bCs/>
    </w:rPr>
  </w:style>
  <w:style w:type="paragraph" w:styleId="Zhlav">
    <w:name w:val="header"/>
    <w:basedOn w:val="Normln"/>
    <w:link w:val="ZhlavChar"/>
    <w:uiPriority w:val="99"/>
    <w:unhideWhenUsed/>
    <w:rsid w:val="000E3B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3B8C"/>
  </w:style>
  <w:style w:type="paragraph" w:styleId="Zpat">
    <w:name w:val="footer"/>
    <w:basedOn w:val="Normln"/>
    <w:link w:val="ZpatChar"/>
    <w:uiPriority w:val="99"/>
    <w:unhideWhenUsed/>
    <w:rsid w:val="000E3B8C"/>
    <w:pPr>
      <w:tabs>
        <w:tab w:val="center" w:pos="4536"/>
        <w:tab w:val="right" w:pos="9072"/>
      </w:tabs>
      <w:spacing w:after="0" w:line="240" w:lineRule="auto"/>
    </w:pPr>
  </w:style>
  <w:style w:type="character" w:customStyle="1" w:styleId="ZpatChar">
    <w:name w:val="Zápatí Char"/>
    <w:basedOn w:val="Standardnpsmoodstavce"/>
    <w:link w:val="Zpat"/>
    <w:uiPriority w:val="99"/>
    <w:rsid w:val="000E3B8C"/>
  </w:style>
  <w:style w:type="character" w:styleId="Hypertextovodkaz">
    <w:name w:val="Hyperlink"/>
    <w:basedOn w:val="Standardnpsmoodstavce"/>
    <w:uiPriority w:val="99"/>
    <w:unhideWhenUsed/>
    <w:rsid w:val="00903000"/>
    <w:rPr>
      <w:color w:val="0000FF" w:themeColor="hyperlink"/>
      <w:u w:val="single"/>
    </w:rPr>
  </w:style>
  <w:style w:type="character" w:customStyle="1" w:styleId="Nevyeenzmnka1">
    <w:name w:val="Nevyřešená zmínka1"/>
    <w:basedOn w:val="Standardnpsmoodstavce"/>
    <w:uiPriority w:val="99"/>
    <w:semiHidden/>
    <w:unhideWhenUsed/>
    <w:rsid w:val="00903000"/>
    <w:rPr>
      <w:color w:val="605E5C"/>
      <w:shd w:val="clear" w:color="auto" w:fill="E1DFDD"/>
    </w:rPr>
  </w:style>
  <w:style w:type="character" w:styleId="Nevyeenzmnka">
    <w:name w:val="Unresolved Mention"/>
    <w:basedOn w:val="Standardnpsmoodstavce"/>
    <w:uiPriority w:val="99"/>
    <w:semiHidden/>
    <w:unhideWhenUsed/>
    <w:rsid w:val="0061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6590">
      <w:bodyDiv w:val="1"/>
      <w:marLeft w:val="0"/>
      <w:marRight w:val="0"/>
      <w:marTop w:val="0"/>
      <w:marBottom w:val="0"/>
      <w:divBdr>
        <w:top w:val="none" w:sz="0" w:space="0" w:color="auto"/>
        <w:left w:val="none" w:sz="0" w:space="0" w:color="auto"/>
        <w:bottom w:val="none" w:sz="0" w:space="0" w:color="auto"/>
        <w:right w:val="none" w:sz="0" w:space="0" w:color="auto"/>
      </w:divBdr>
    </w:div>
    <w:div w:id="556673726">
      <w:bodyDiv w:val="1"/>
      <w:marLeft w:val="0"/>
      <w:marRight w:val="0"/>
      <w:marTop w:val="0"/>
      <w:marBottom w:val="0"/>
      <w:divBdr>
        <w:top w:val="none" w:sz="0" w:space="0" w:color="auto"/>
        <w:left w:val="none" w:sz="0" w:space="0" w:color="auto"/>
        <w:bottom w:val="none" w:sz="0" w:space="0" w:color="auto"/>
        <w:right w:val="none" w:sz="0" w:space="0" w:color="auto"/>
      </w:divBdr>
    </w:div>
    <w:div w:id="612521650">
      <w:bodyDiv w:val="1"/>
      <w:marLeft w:val="0"/>
      <w:marRight w:val="0"/>
      <w:marTop w:val="0"/>
      <w:marBottom w:val="0"/>
      <w:divBdr>
        <w:top w:val="none" w:sz="0" w:space="0" w:color="auto"/>
        <w:left w:val="none" w:sz="0" w:space="0" w:color="auto"/>
        <w:bottom w:val="none" w:sz="0" w:space="0" w:color="auto"/>
        <w:right w:val="none" w:sz="0" w:space="0" w:color="auto"/>
      </w:divBdr>
    </w:div>
    <w:div w:id="1379821297">
      <w:bodyDiv w:val="1"/>
      <w:marLeft w:val="0"/>
      <w:marRight w:val="0"/>
      <w:marTop w:val="0"/>
      <w:marBottom w:val="0"/>
      <w:divBdr>
        <w:top w:val="none" w:sz="0" w:space="0" w:color="auto"/>
        <w:left w:val="none" w:sz="0" w:space="0" w:color="auto"/>
        <w:bottom w:val="none" w:sz="0" w:space="0" w:color="auto"/>
        <w:right w:val="none" w:sz="0" w:space="0" w:color="auto"/>
      </w:divBdr>
      <w:divsChild>
        <w:div w:id="1496845237">
          <w:marLeft w:val="0"/>
          <w:marRight w:val="0"/>
          <w:marTop w:val="0"/>
          <w:marBottom w:val="0"/>
          <w:divBdr>
            <w:top w:val="none" w:sz="0" w:space="0" w:color="auto"/>
            <w:left w:val="none" w:sz="0" w:space="0" w:color="auto"/>
            <w:bottom w:val="none" w:sz="0" w:space="0" w:color="auto"/>
            <w:right w:val="none" w:sz="0" w:space="0" w:color="auto"/>
          </w:divBdr>
        </w:div>
        <w:div w:id="987243120">
          <w:marLeft w:val="0"/>
          <w:marRight w:val="0"/>
          <w:marTop w:val="0"/>
          <w:marBottom w:val="0"/>
          <w:divBdr>
            <w:top w:val="none" w:sz="0" w:space="0" w:color="auto"/>
            <w:left w:val="none" w:sz="0" w:space="0" w:color="auto"/>
            <w:bottom w:val="none" w:sz="0" w:space="0" w:color="auto"/>
            <w:right w:val="none" w:sz="0" w:space="0" w:color="auto"/>
          </w:divBdr>
        </w:div>
        <w:div w:id="853686451">
          <w:marLeft w:val="0"/>
          <w:marRight w:val="0"/>
          <w:marTop w:val="0"/>
          <w:marBottom w:val="0"/>
          <w:divBdr>
            <w:top w:val="none" w:sz="0" w:space="0" w:color="auto"/>
            <w:left w:val="none" w:sz="0" w:space="0" w:color="auto"/>
            <w:bottom w:val="none" w:sz="0" w:space="0" w:color="auto"/>
            <w:right w:val="none" w:sz="0" w:space="0" w:color="auto"/>
          </w:divBdr>
        </w:div>
        <w:div w:id="1294366939">
          <w:marLeft w:val="0"/>
          <w:marRight w:val="0"/>
          <w:marTop w:val="0"/>
          <w:marBottom w:val="0"/>
          <w:divBdr>
            <w:top w:val="none" w:sz="0" w:space="0" w:color="auto"/>
            <w:left w:val="none" w:sz="0" w:space="0" w:color="auto"/>
            <w:bottom w:val="none" w:sz="0" w:space="0" w:color="auto"/>
            <w:right w:val="none" w:sz="0" w:space="0" w:color="auto"/>
          </w:divBdr>
        </w:div>
        <w:div w:id="88160161">
          <w:marLeft w:val="0"/>
          <w:marRight w:val="0"/>
          <w:marTop w:val="0"/>
          <w:marBottom w:val="0"/>
          <w:divBdr>
            <w:top w:val="none" w:sz="0" w:space="0" w:color="auto"/>
            <w:left w:val="none" w:sz="0" w:space="0" w:color="auto"/>
            <w:bottom w:val="none" w:sz="0" w:space="0" w:color="auto"/>
            <w:right w:val="none" w:sz="0" w:space="0" w:color="auto"/>
          </w:divBdr>
        </w:div>
        <w:div w:id="719132256">
          <w:marLeft w:val="0"/>
          <w:marRight w:val="0"/>
          <w:marTop w:val="0"/>
          <w:marBottom w:val="0"/>
          <w:divBdr>
            <w:top w:val="none" w:sz="0" w:space="0" w:color="auto"/>
            <w:left w:val="none" w:sz="0" w:space="0" w:color="auto"/>
            <w:bottom w:val="none" w:sz="0" w:space="0" w:color="auto"/>
            <w:right w:val="none" w:sz="0" w:space="0" w:color="auto"/>
          </w:divBdr>
        </w:div>
        <w:div w:id="209284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fturiromanesti.r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1287</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Adamcová Lucie , Mgr.</dc:creator>
  <cp:lastModifiedBy>Radim Bureš</cp:lastModifiedBy>
  <cp:revision>2</cp:revision>
  <dcterms:created xsi:type="dcterms:W3CDTF">2021-12-29T11:34:00Z</dcterms:created>
  <dcterms:modified xsi:type="dcterms:W3CDTF">2021-12-29T11:34:00Z</dcterms:modified>
</cp:coreProperties>
</file>